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83120" w14:textId="5EDE8384" w:rsidR="009A079B" w:rsidRDefault="009A079B" w:rsidP="009A0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B839BA">
        <w:rPr>
          <w:b/>
          <w:noProof/>
          <w:sz w:val="24"/>
        </w:rPr>
        <w:t>007</w:t>
      </w:r>
      <w:bookmarkStart w:id="0" w:name="_GoBack"/>
      <w:bookmarkEnd w:id="0"/>
    </w:p>
    <w:p w14:paraId="426163B4" w14:textId="77777777" w:rsidR="009A079B" w:rsidRDefault="009A079B" w:rsidP="009A07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2D3ACA62" w14:textId="64200B72" w:rsidR="009A079B" w:rsidRDefault="009A079B" w:rsidP="009A07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CP-191232)</w:t>
      </w:r>
    </w:p>
    <w:p w14:paraId="69330770" w14:textId="08BB21C5" w:rsidR="009A079B" w:rsidRDefault="009A079B" w:rsidP="009A079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theme="minorBidi"/>
          <w:b/>
          <w:sz w:val="22"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Nokia, Nokia Shanghai Bell</w:t>
      </w:r>
    </w:p>
    <w:p w14:paraId="65B13850" w14:textId="7C6A738F" w:rsidR="009A079B" w:rsidRDefault="009A079B" w:rsidP="009A079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de-DE"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Revised WID on </w:t>
      </w:r>
      <w:r w:rsidRPr="007136E1">
        <w:rPr>
          <w:rFonts w:ascii="Arial" w:eastAsia="Batang" w:hAnsi="Arial" w:cs="Arial"/>
          <w:b/>
        </w:rPr>
        <w:t>User data interworking, Coexistence and Migration</w:t>
      </w:r>
    </w:p>
    <w:p w14:paraId="5ACA5317" w14:textId="5EE9D9D6" w:rsidR="009A079B" w:rsidRDefault="009A079B" w:rsidP="009A079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Agreement</w:t>
      </w:r>
    </w:p>
    <w:p w14:paraId="1EE28721" w14:textId="3F3B1C96" w:rsidR="009A079B" w:rsidRDefault="009A079B" w:rsidP="009A079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9502A">
        <w:rPr>
          <w:rFonts w:ascii="Arial" w:eastAsia="Batang" w:hAnsi="Arial"/>
          <w:b/>
          <w:lang w:eastAsia="zh-CN"/>
        </w:rPr>
        <w:t>5</w:t>
      </w:r>
    </w:p>
    <w:p w14:paraId="58F5697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C494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72F33DF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C459E" w:rsidRPr="00CC459E">
        <w:t>User data interworking, Coexistence and Migration</w:t>
      </w:r>
    </w:p>
    <w:p w14:paraId="789C4600" w14:textId="2C982DF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C459E">
        <w:t>UDICOM</w:t>
      </w:r>
    </w:p>
    <w:p w14:paraId="1E366D28" w14:textId="512FE88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B90CE6" w:rsidRPr="00B90CE6">
        <w:t>84000</w:t>
      </w:r>
      <w:r w:rsidR="00B50423">
        <w:t>7</w:t>
      </w:r>
    </w:p>
    <w:p w14:paraId="290654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743F63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28D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C09A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1BBC4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1239C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3F15D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35492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F146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48A94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926C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49BF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5B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0897F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BB9935" w14:textId="77777777" w:rsidR="004260A5" w:rsidRDefault="004260A5" w:rsidP="004A40BE">
            <w:pPr>
              <w:pStyle w:val="TAC"/>
            </w:pPr>
          </w:p>
        </w:tc>
      </w:tr>
      <w:tr w:rsidR="004260A5" w14:paraId="06E40E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3D55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0E2659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E1E824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9395A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E1FD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C976EB" w14:textId="0406237A" w:rsidR="004260A5" w:rsidRDefault="005C0E7D" w:rsidP="004A40BE">
            <w:pPr>
              <w:pStyle w:val="TAC"/>
            </w:pPr>
            <w:r>
              <w:t>X</w:t>
            </w:r>
          </w:p>
        </w:tc>
      </w:tr>
      <w:tr w:rsidR="004260A5" w14:paraId="080A454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FA27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C1FD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AE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4178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BFF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4EA39" w14:textId="77777777" w:rsidR="004260A5" w:rsidRDefault="004260A5" w:rsidP="004A40BE">
            <w:pPr>
              <w:pStyle w:val="TAC"/>
            </w:pPr>
          </w:p>
        </w:tc>
      </w:tr>
    </w:tbl>
    <w:p w14:paraId="0D1093F5" w14:textId="77777777" w:rsidR="008A76FD" w:rsidRDefault="008A76FD" w:rsidP="001C5C86">
      <w:pPr>
        <w:ind w:right="-99"/>
        <w:rPr>
          <w:b/>
        </w:rPr>
      </w:pPr>
    </w:p>
    <w:p w14:paraId="5008C55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87824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9ED3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864AED" w14:textId="77777777" w:rsidTr="006B4280">
        <w:tc>
          <w:tcPr>
            <w:tcW w:w="675" w:type="dxa"/>
          </w:tcPr>
          <w:p w14:paraId="2017AA3B" w14:textId="7A16219B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6EA67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AB62270" w14:textId="77777777" w:rsidTr="004260A5">
        <w:tc>
          <w:tcPr>
            <w:tcW w:w="675" w:type="dxa"/>
          </w:tcPr>
          <w:p w14:paraId="1FF52471" w14:textId="6B85763E" w:rsidR="004876B9" w:rsidRDefault="00237AFD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A83BB5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8E27B88" w14:textId="77777777" w:rsidTr="004260A5">
        <w:tc>
          <w:tcPr>
            <w:tcW w:w="675" w:type="dxa"/>
          </w:tcPr>
          <w:p w14:paraId="485400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B2513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7D0A8F" w14:textId="77777777" w:rsidTr="001759A7">
        <w:tc>
          <w:tcPr>
            <w:tcW w:w="675" w:type="dxa"/>
          </w:tcPr>
          <w:p w14:paraId="13A9CE0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095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20AEA64" w14:textId="77777777" w:rsidR="004876B9" w:rsidRDefault="004876B9" w:rsidP="001C5C86">
      <w:pPr>
        <w:ind w:right="-99"/>
        <w:rPr>
          <w:b/>
        </w:rPr>
      </w:pPr>
    </w:p>
    <w:p w14:paraId="17CEBB0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4AEA1E2B" w14:textId="77777777" w:rsidTr="006B4280">
        <w:tc>
          <w:tcPr>
            <w:tcW w:w="9606" w:type="dxa"/>
            <w:gridSpan w:val="2"/>
            <w:shd w:val="clear" w:color="auto" w:fill="E0E0E0"/>
          </w:tcPr>
          <w:p w14:paraId="70E98D99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36FFE36" w14:textId="77777777" w:rsidTr="00440BC9">
        <w:tc>
          <w:tcPr>
            <w:tcW w:w="1101" w:type="dxa"/>
            <w:shd w:val="clear" w:color="auto" w:fill="E0E0E0"/>
          </w:tcPr>
          <w:p w14:paraId="12942D9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59A4D443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44ED01D" w14:textId="77777777" w:rsidTr="005C0E7D">
        <w:tc>
          <w:tcPr>
            <w:tcW w:w="1101" w:type="dxa"/>
            <w:shd w:val="clear" w:color="auto" w:fill="auto"/>
          </w:tcPr>
          <w:p w14:paraId="1A78185D" w14:textId="179E7F26" w:rsidR="00B567D1" w:rsidRDefault="00237AFD" w:rsidP="00A10539">
            <w:pPr>
              <w:pStyle w:val="TAL"/>
            </w:pPr>
            <w:r w:rsidRPr="005C0E7D">
              <w:t>tbd</w:t>
            </w:r>
          </w:p>
        </w:tc>
        <w:tc>
          <w:tcPr>
            <w:tcW w:w="8505" w:type="dxa"/>
          </w:tcPr>
          <w:p w14:paraId="0C4B6AD9" w14:textId="251B7342" w:rsidR="00B567D1" w:rsidRPr="00251D80" w:rsidRDefault="00237AFD" w:rsidP="00982CD6">
            <w:pPr>
              <w:pStyle w:val="tah0"/>
            </w:pPr>
            <w:r>
              <w:t>UDICOM</w:t>
            </w:r>
          </w:p>
        </w:tc>
      </w:tr>
    </w:tbl>
    <w:p w14:paraId="1E92B4BD" w14:textId="77777777" w:rsidR="004876B9" w:rsidRDefault="004876B9" w:rsidP="001C5C86">
      <w:pPr>
        <w:ind w:right="-99"/>
        <w:rPr>
          <w:b/>
        </w:rPr>
      </w:pPr>
    </w:p>
    <w:p w14:paraId="7D2C861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3C502A5" w14:textId="77777777" w:rsidTr="006B4280">
        <w:tc>
          <w:tcPr>
            <w:tcW w:w="9606" w:type="dxa"/>
            <w:gridSpan w:val="3"/>
            <w:shd w:val="clear" w:color="auto" w:fill="E0E0E0"/>
          </w:tcPr>
          <w:p w14:paraId="3020C22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BFE7A6D" w14:textId="77777777" w:rsidTr="006B4280">
        <w:tc>
          <w:tcPr>
            <w:tcW w:w="1101" w:type="dxa"/>
            <w:shd w:val="clear" w:color="auto" w:fill="E0E0E0"/>
          </w:tcPr>
          <w:p w14:paraId="680361C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CB40F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87777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2B92198" w14:textId="77777777" w:rsidTr="00A36378">
        <w:tc>
          <w:tcPr>
            <w:tcW w:w="1101" w:type="dxa"/>
          </w:tcPr>
          <w:p w14:paraId="2CAB86E8" w14:textId="750737C2" w:rsidR="004876B9" w:rsidRDefault="00475D42" w:rsidP="00A10539">
            <w:pPr>
              <w:pStyle w:val="TAL"/>
            </w:pPr>
            <w:r>
              <w:t>800055</w:t>
            </w:r>
          </w:p>
        </w:tc>
        <w:tc>
          <w:tcPr>
            <w:tcW w:w="3969" w:type="dxa"/>
          </w:tcPr>
          <w:p w14:paraId="4B634DEB" w14:textId="77777777" w:rsidR="004876B9" w:rsidRDefault="00726357" w:rsidP="00A10539">
            <w:pPr>
              <w:pStyle w:val="TAL"/>
            </w:pPr>
            <w:r w:rsidRPr="007751A4">
              <w:rPr>
                <w:rFonts w:cs="Arial"/>
                <w:szCs w:val="18"/>
              </w:rPr>
              <w:t>Study on User Data Interworking and Coexistence (</w:t>
            </w:r>
            <w:r w:rsidRPr="007751A4">
              <w:rPr>
                <w:rFonts w:cs="Arial"/>
                <w:color w:val="000000"/>
                <w:szCs w:val="18"/>
              </w:rPr>
              <w:t>FS_UDICoM)</w:t>
            </w:r>
          </w:p>
        </w:tc>
        <w:tc>
          <w:tcPr>
            <w:tcW w:w="4536" w:type="dxa"/>
          </w:tcPr>
          <w:p w14:paraId="3BB10FD5" w14:textId="29CA5C57" w:rsidR="004876B9" w:rsidRPr="00726357" w:rsidRDefault="00726357" w:rsidP="00982CD6">
            <w:pPr>
              <w:pStyle w:val="tah0"/>
            </w:pPr>
            <w:r>
              <w:rPr>
                <w:sz w:val="20"/>
              </w:rPr>
              <w:t xml:space="preserve">Related </w:t>
            </w:r>
            <w:r w:rsidRPr="00814F41">
              <w:rPr>
                <w:sz w:val="20"/>
              </w:rPr>
              <w:t>SA2 study</w:t>
            </w:r>
            <w:r w:rsidR="001C718D" w:rsidRPr="00814F41">
              <w:rPr>
                <w:sz w:val="20"/>
              </w:rPr>
              <w:t xml:space="preserve"> </w:t>
            </w:r>
          </w:p>
        </w:tc>
      </w:tr>
    </w:tbl>
    <w:p w14:paraId="634A751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7A1DDD" w14:textId="3F99BE40" w:rsidR="00FD3A4E" w:rsidRPr="00054DDE" w:rsidRDefault="00054DDE" w:rsidP="00054DDE">
      <w:pPr>
        <w:pStyle w:val="tah0"/>
      </w:pPr>
      <w:r w:rsidRPr="00054DDE">
        <w:t>SA2</w:t>
      </w:r>
      <w:r>
        <w:t xml:space="preserve"> have completed their study on </w:t>
      </w:r>
      <w:r w:rsidRPr="00A20410">
        <w:t>User data interworking, Coexistence and Migration</w:t>
      </w:r>
      <w:r>
        <w:t xml:space="preserve"> in TR 23.732 and concluded </w:t>
      </w:r>
      <w:r w:rsidR="00726357">
        <w:t>to progress</w:t>
      </w:r>
      <w:r>
        <w:t xml:space="preserve"> solution #2 (Direct SBA UDM-HSS Interworking)</w:t>
      </w:r>
      <w:r w:rsidR="00726357" w:rsidRPr="00726357">
        <w:t xml:space="preserve"> </w:t>
      </w:r>
      <w:r w:rsidR="00726357">
        <w:t>into a normative phase</w:t>
      </w:r>
      <w:r w:rsidR="00FF4FDA">
        <w:t>.</w:t>
      </w:r>
      <w:r w:rsidR="00361A4D">
        <w:t xml:space="preserve"> </w:t>
      </w:r>
      <w:r w:rsidR="00475D42">
        <w:t xml:space="preserve">Corresponding </w:t>
      </w:r>
      <w:r w:rsidR="003E06E4">
        <w:t>stage 2 and stage 3 standardization work on specifying architecture, call flows and new UDM services (offered to the HSS) and HSS services (offered to the UDM)</w:t>
      </w:r>
      <w:r w:rsidR="004759F5">
        <w:t xml:space="preserve"> </w:t>
      </w:r>
      <w:r w:rsidR="003E06E4">
        <w:t>is required.</w:t>
      </w:r>
    </w:p>
    <w:p w14:paraId="79D87775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006BAAFC" w14:textId="77777777" w:rsidR="00F41A27" w:rsidRPr="003E06E4" w:rsidRDefault="003E06E4" w:rsidP="003E06E4">
      <w:pPr>
        <w:pStyle w:val="tah0"/>
      </w:pPr>
      <w:r w:rsidRPr="003E06E4">
        <w:t xml:space="preserve">This work item addresses </w:t>
      </w:r>
      <w:r>
        <w:t xml:space="preserve">normative stage 2 and stage 3 work </w:t>
      </w:r>
      <w:r w:rsidR="003F6B4E">
        <w:t>needed to specify the service based interface between UDM and HSS.</w:t>
      </w:r>
    </w:p>
    <w:p w14:paraId="3D8B332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4388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3736F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64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651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C2F1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7BF6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65E1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8CF9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13A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4588B00F" w14:textId="77777777" w:rsidTr="00072A56">
        <w:tc>
          <w:tcPr>
            <w:tcW w:w="1617" w:type="dxa"/>
          </w:tcPr>
          <w:p w14:paraId="7890FA13" w14:textId="77777777" w:rsidR="00FF3F0C" w:rsidRPr="003F6B4E" w:rsidRDefault="003F6B4E" w:rsidP="003F6B4E">
            <w:pPr>
              <w:spacing w:after="0"/>
            </w:pPr>
            <w:r w:rsidRPr="003F6B4E">
              <w:t>TS</w:t>
            </w:r>
          </w:p>
        </w:tc>
        <w:tc>
          <w:tcPr>
            <w:tcW w:w="1134" w:type="dxa"/>
          </w:tcPr>
          <w:p w14:paraId="6CD6AD46" w14:textId="69D660BF" w:rsidR="00BB5EBF" w:rsidRPr="003F6B4E" w:rsidRDefault="003F6B4E" w:rsidP="0038182E">
            <w:pPr>
              <w:spacing w:after="0"/>
            </w:pPr>
            <w:r w:rsidRPr="003F6B4E">
              <w:t>23.</w:t>
            </w:r>
            <w:r w:rsidR="0038182E">
              <w:t>632</w:t>
            </w:r>
          </w:p>
        </w:tc>
        <w:tc>
          <w:tcPr>
            <w:tcW w:w="2409" w:type="dxa"/>
          </w:tcPr>
          <w:p w14:paraId="02C258BC" w14:textId="77777777" w:rsidR="00FF3F0C" w:rsidRPr="003F6B4E" w:rsidRDefault="003F6B4E" w:rsidP="00CF6810">
            <w:pPr>
              <w:spacing w:after="0"/>
            </w:pPr>
            <w:r w:rsidRPr="003F6B4E">
              <w:t>User Data Interworking, Coexistence and Migration</w:t>
            </w:r>
            <w:r w:rsidR="003A21F2">
              <w:t>; stage 2</w:t>
            </w:r>
            <w:r w:rsidR="00CF6810" w:rsidRPr="003F6B4E">
              <w:t xml:space="preserve"> </w:t>
            </w:r>
          </w:p>
        </w:tc>
        <w:tc>
          <w:tcPr>
            <w:tcW w:w="993" w:type="dxa"/>
          </w:tcPr>
          <w:p w14:paraId="2B1B9C82" w14:textId="7832EAD9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ins w:id="1" w:author="Ulrich Wiehe" w:date="2019-09-11T11:23:00Z">
              <w:r w:rsidR="00C9502A">
                <w:t>6</w:t>
              </w:r>
            </w:ins>
            <w:del w:id="2" w:author="Ulrich Wiehe" w:date="2019-09-11T11:23:00Z">
              <w:r w:rsidR="00475D42" w:rsidRPr="00814F41" w:rsidDel="00C9502A">
                <w:delText>5</w:delText>
              </w:r>
            </w:del>
          </w:p>
          <w:p w14:paraId="74D2D2F9" w14:textId="2E55F4D7" w:rsidR="00475D42" w:rsidRPr="006E39B5" w:rsidRDefault="00475D42" w:rsidP="003F6B4E">
            <w:pPr>
              <w:spacing w:after="0"/>
            </w:pPr>
            <w:r w:rsidRPr="006E39B5">
              <w:t>(</w:t>
            </w:r>
            <w:ins w:id="3" w:author="Ulrich Wiehe" w:date="2019-09-11T11:23:00Z">
              <w:r w:rsidR="00C9502A">
                <w:t>Dec</w:t>
              </w:r>
            </w:ins>
            <w:del w:id="4" w:author="Ulrich Wiehe" w:date="2019-09-11T11:23:00Z">
              <w:r w:rsidRPr="006E39B5" w:rsidDel="00C9502A">
                <w:delText>Sep</w:delText>
              </w:r>
            </w:del>
            <w:del w:id="5" w:author="Ulrich Wiehe" w:date="2019-09-11T11:24:00Z">
              <w:r w:rsidRPr="006E39B5" w:rsidDel="00C9502A">
                <w:delText>t</w:delText>
              </w:r>
            </w:del>
            <w:r w:rsidRPr="006E39B5">
              <w:t>. 2019)</w:t>
            </w:r>
          </w:p>
        </w:tc>
        <w:tc>
          <w:tcPr>
            <w:tcW w:w="1074" w:type="dxa"/>
          </w:tcPr>
          <w:p w14:paraId="575F15C6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56F4A0E1" w14:textId="67BFF019" w:rsidR="00475D42" w:rsidRPr="006E39B5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01CCC36A" w14:textId="77777777" w:rsidR="00FF3F0C" w:rsidRPr="00814F41" w:rsidRDefault="00FF3F0C" w:rsidP="009B493F">
            <w:pPr>
              <w:spacing w:after="0"/>
            </w:pPr>
            <w:r w:rsidRPr="00814F41">
              <w:t>rapporteur:</w:t>
            </w:r>
          </w:p>
          <w:p w14:paraId="27716DA9" w14:textId="3F7739C7" w:rsidR="00FF3F0C" w:rsidRPr="00251D80" w:rsidRDefault="00814F41" w:rsidP="009B493F">
            <w:pPr>
              <w:spacing w:after="0"/>
              <w:rPr>
                <w:i/>
              </w:rPr>
            </w:pPr>
            <w:r w:rsidRPr="00814F41">
              <w:t>Wiehe, Ulrich, Nokia, ulrich.wieh</w:t>
            </w:r>
            <w:r>
              <w:t>e</w:t>
            </w:r>
            <w:r w:rsidRPr="00814F41">
              <w:t>@nokia.com</w:t>
            </w:r>
          </w:p>
        </w:tc>
      </w:tr>
      <w:tr w:rsidR="003A21F2" w:rsidRPr="00251D80" w14:paraId="1E3192C4" w14:textId="77777777" w:rsidTr="00072A56">
        <w:tc>
          <w:tcPr>
            <w:tcW w:w="1617" w:type="dxa"/>
          </w:tcPr>
          <w:p w14:paraId="27D6FAC1" w14:textId="77777777" w:rsidR="003A21F2" w:rsidRPr="003F6B4E" w:rsidRDefault="003A21F2" w:rsidP="003F6B4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5E86A4" w14:textId="5FF1785C" w:rsidR="003A21F2" w:rsidRPr="003F6B4E" w:rsidRDefault="003A21F2" w:rsidP="0038182E">
            <w:pPr>
              <w:spacing w:after="0"/>
            </w:pPr>
            <w:r>
              <w:t>29.</w:t>
            </w:r>
            <w:r w:rsidR="0038182E">
              <w:t>563</w:t>
            </w:r>
          </w:p>
        </w:tc>
        <w:tc>
          <w:tcPr>
            <w:tcW w:w="2409" w:type="dxa"/>
          </w:tcPr>
          <w:p w14:paraId="2E603B30" w14:textId="14CEE7AB" w:rsidR="003A21F2" w:rsidRPr="003F6B4E" w:rsidRDefault="003A21F2" w:rsidP="00CF6810">
            <w:pPr>
              <w:spacing w:after="0"/>
            </w:pPr>
            <w:r>
              <w:t>5G System</w:t>
            </w:r>
            <w:r w:rsidR="006E39B5">
              <w:t>;</w:t>
            </w:r>
            <w:r>
              <w:t xml:space="preserve"> HSS services</w:t>
            </w:r>
            <w:r w:rsidR="00F13F68">
              <w:t xml:space="preserve"> for interworking with UDM</w:t>
            </w:r>
            <w:r>
              <w:t xml:space="preserve">; </w:t>
            </w:r>
            <w:r w:rsidR="006E39B5">
              <w:t xml:space="preserve">Stage </w:t>
            </w:r>
            <w:r>
              <w:t>3</w:t>
            </w:r>
          </w:p>
        </w:tc>
        <w:tc>
          <w:tcPr>
            <w:tcW w:w="993" w:type="dxa"/>
          </w:tcPr>
          <w:p w14:paraId="04832A3D" w14:textId="6417832A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6</w:t>
            </w:r>
          </w:p>
          <w:p w14:paraId="3CCB72C9" w14:textId="5F60A51F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Dec</w:t>
            </w:r>
            <w:r w:rsidRPr="006E39B5">
              <w:t>. 2019)</w:t>
            </w:r>
          </w:p>
        </w:tc>
        <w:tc>
          <w:tcPr>
            <w:tcW w:w="1074" w:type="dxa"/>
          </w:tcPr>
          <w:p w14:paraId="1E9F00AF" w14:textId="5B403A53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</w:t>
            </w:r>
            <w:r w:rsidR="005C0E7D">
              <w:t>7</w:t>
            </w:r>
          </w:p>
          <w:p w14:paraId="63FF5465" w14:textId="1D24257B" w:rsidR="00475D42" w:rsidRPr="00814F41" w:rsidRDefault="00475D42" w:rsidP="003F6B4E">
            <w:pPr>
              <w:spacing w:after="0"/>
            </w:pPr>
            <w:r w:rsidRPr="006E39B5">
              <w:t>(</w:t>
            </w:r>
            <w:r w:rsidR="005C0E7D">
              <w:t>March</w:t>
            </w:r>
            <w:r w:rsidRPr="006E39B5">
              <w:t xml:space="preserve"> 20</w:t>
            </w:r>
            <w:r w:rsidR="005C0E7D">
              <w:t>20</w:t>
            </w:r>
            <w:r w:rsidRPr="006E39B5">
              <w:t>)</w:t>
            </w:r>
          </w:p>
        </w:tc>
        <w:tc>
          <w:tcPr>
            <w:tcW w:w="2186" w:type="dxa"/>
          </w:tcPr>
          <w:p w14:paraId="4CDFA2C1" w14:textId="77777777" w:rsidR="002F1DE7" w:rsidRPr="00814F41" w:rsidRDefault="002F1DE7" w:rsidP="002F1DE7">
            <w:pPr>
              <w:spacing w:after="0"/>
            </w:pPr>
            <w:r w:rsidRPr="00814F41">
              <w:t>rapporteur:</w:t>
            </w:r>
          </w:p>
          <w:p w14:paraId="5063C2B6" w14:textId="49361D4F" w:rsidR="003A21F2" w:rsidRPr="003F6B4E" w:rsidRDefault="002F1DE7" w:rsidP="002F1DE7">
            <w:pPr>
              <w:spacing w:after="0"/>
              <w:rPr>
                <w:i/>
                <w:highlight w:val="yellow"/>
              </w:rPr>
            </w:pPr>
            <w:r>
              <w:t>De Gregorio</w:t>
            </w:r>
            <w:r w:rsidRPr="00814F41">
              <w:t xml:space="preserve">, </w:t>
            </w:r>
            <w:r>
              <w:t>Jesus</w:t>
            </w:r>
            <w:r w:rsidRPr="00814F41">
              <w:t xml:space="preserve">, </w:t>
            </w:r>
            <w:r>
              <w:t>Ericsson</w:t>
            </w:r>
            <w:r w:rsidRPr="00814F41">
              <w:t xml:space="preserve">, </w:t>
            </w:r>
            <w:r>
              <w:t>jesus.de.gregorio@ericsson.com</w:t>
            </w:r>
          </w:p>
        </w:tc>
      </w:tr>
    </w:tbl>
    <w:p w14:paraId="6ED82A1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D91F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D399B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813D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96AF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CD9B9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D5CC6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0B87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5A20C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E77" w14:textId="77777777" w:rsidR="009428A9" w:rsidRPr="00B6146D" w:rsidRDefault="00B6146D" w:rsidP="00251D80">
            <w:pPr>
              <w:spacing w:after="0"/>
            </w:pPr>
            <w:r w:rsidRPr="00B6146D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F98" w14:textId="77777777" w:rsidR="009428A9" w:rsidRPr="00B6146D" w:rsidRDefault="00B6146D" w:rsidP="000E630D">
            <w:pPr>
              <w:spacing w:after="0"/>
            </w:pPr>
            <w:r w:rsidRPr="00B6146D">
              <w:t xml:space="preserve">Add new </w:t>
            </w:r>
            <w:r w:rsidR="000C26E2">
              <w:t xml:space="preserve">UDM </w:t>
            </w:r>
            <w:r w:rsidRPr="00B6146D">
              <w:t>services offered to the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76E" w14:textId="4337F927" w:rsidR="009428A9" w:rsidRPr="006E39B5" w:rsidRDefault="009428A9" w:rsidP="006146D2">
            <w:pPr>
              <w:spacing w:after="0"/>
            </w:pPr>
            <w:r w:rsidRPr="00814F41">
              <w:t>TSG#</w:t>
            </w:r>
            <w:r w:rsidR="006E39B5" w:rsidRPr="00814F41"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F4E" w14:textId="53E2E82F" w:rsidR="009428A9" w:rsidRPr="00814F41" w:rsidRDefault="006E39B5" w:rsidP="009428A9">
            <w:pPr>
              <w:spacing w:after="0"/>
            </w:pPr>
            <w:r w:rsidRPr="00814F41">
              <w:t>CT4 responsibility</w:t>
            </w:r>
          </w:p>
        </w:tc>
      </w:tr>
      <w:tr w:rsidR="006E39B5" w:rsidRPr="00251D80" w14:paraId="5A4BA92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5" w14:textId="77777777" w:rsidR="006E39B5" w:rsidRPr="00B6146D" w:rsidRDefault="006E39B5" w:rsidP="006E39B5">
            <w:pPr>
              <w:spacing w:after="0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38D" w14:textId="77777777" w:rsidR="006E39B5" w:rsidRPr="00B6146D" w:rsidRDefault="006E39B5" w:rsidP="006E39B5">
            <w:pPr>
              <w:spacing w:after="0"/>
            </w:pPr>
            <w:r>
              <w:t xml:space="preserve">Specify Data model extensions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DAE" w14:textId="3D27F2F8" w:rsidR="006E39B5" w:rsidRPr="00814F41" w:rsidRDefault="006E39B5" w:rsidP="006E39B5">
            <w:pPr>
              <w:spacing w:after="0"/>
            </w:pPr>
            <w:r w:rsidRPr="00814F41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4A9" w14:textId="6D85DCF1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4CE7FD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EC3" w14:textId="77777777" w:rsidR="006E39B5" w:rsidRPr="00B6146D" w:rsidRDefault="006E39B5" w:rsidP="006E39B5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65" w14:textId="22A5C7C0" w:rsidR="006E39B5" w:rsidRPr="00B6146D" w:rsidRDefault="009B3A56" w:rsidP="006E39B5">
            <w:pPr>
              <w:spacing w:after="0"/>
            </w:pPr>
            <w:r>
              <w:t xml:space="preserve">Possible impacts for </w:t>
            </w:r>
            <w:r w:rsidR="006E39B5">
              <w:t>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744" w14:textId="1859C65A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1CB" w14:textId="4379F0F4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67240F0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779" w14:textId="77777777" w:rsidR="006E39B5" w:rsidRPr="00B6146D" w:rsidRDefault="006E39B5" w:rsidP="006E39B5">
            <w:pPr>
              <w:spacing w:after="0"/>
            </w:pPr>
            <w: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C28" w14:textId="77777777" w:rsidR="006E39B5" w:rsidRDefault="006E39B5" w:rsidP="006E39B5">
            <w:pPr>
              <w:spacing w:after="0"/>
            </w:pPr>
            <w:r>
              <w:t xml:space="preserve">HSS registration and discovery. </w:t>
            </w:r>
          </w:p>
          <w:p w14:paraId="6763852D" w14:textId="4730B251" w:rsidR="006E39B5" w:rsidRPr="00B6146D" w:rsidRDefault="009B3A56" w:rsidP="006E39B5">
            <w:pPr>
              <w:spacing w:after="0"/>
            </w:pPr>
            <w:r>
              <w:t>Extensions</w:t>
            </w:r>
            <w:r w:rsidR="006E39B5">
              <w:t xml:space="preserve"> for new services.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1E0" w14:textId="471B212B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1C" w14:textId="381D8D98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</w:tbl>
    <w:p w14:paraId="75A294CD" w14:textId="77777777" w:rsidR="006E39B5" w:rsidRDefault="006E39B5" w:rsidP="00944B28">
      <w:pPr>
        <w:pStyle w:val="Heading2"/>
        <w:spacing w:before="0" w:after="0"/>
      </w:pPr>
    </w:p>
    <w:p w14:paraId="02D14B71" w14:textId="61AAEF13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47E367" w14:textId="0BC5D489" w:rsidR="00067741" w:rsidRDefault="00814F41" w:rsidP="0033027D">
      <w:pPr>
        <w:ind w:right="-99"/>
        <w:rPr>
          <w:i/>
        </w:rPr>
      </w:pPr>
      <w:r w:rsidRPr="00814F41">
        <w:t>Wiehe, Ulrich, Nokia, ulrich.wieh</w:t>
      </w:r>
      <w:r>
        <w:t>e</w:t>
      </w:r>
      <w:r w:rsidRPr="00814F41">
        <w:t>@nokia.com</w:t>
      </w:r>
    </w:p>
    <w:p w14:paraId="0AEBA67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D5EB925" w14:textId="77777777" w:rsidR="006E1FDA" w:rsidRPr="00B6146D" w:rsidRDefault="00B6146D" w:rsidP="0033027D">
      <w:pPr>
        <w:ind w:right="-99"/>
      </w:pPr>
      <w:r w:rsidRPr="00B6146D">
        <w:t>CT4</w:t>
      </w:r>
    </w:p>
    <w:p w14:paraId="05F1689B" w14:textId="77777777" w:rsidR="00557B2E" w:rsidRPr="00557B2E" w:rsidRDefault="00557B2E" w:rsidP="009870A7">
      <w:pPr>
        <w:spacing w:after="0"/>
        <w:ind w:left="1134" w:right="-96"/>
      </w:pPr>
    </w:p>
    <w:p w14:paraId="1946C39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C999E5" w14:textId="55272B95" w:rsidR="00174617" w:rsidRPr="00B6146D" w:rsidRDefault="00237AFD" w:rsidP="00174617">
      <w:r>
        <w:t>None</w:t>
      </w:r>
    </w:p>
    <w:p w14:paraId="3321C89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21875D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26FF2D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62B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7A02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53572" w14:textId="77777777" w:rsidR="00557B2E" w:rsidRDefault="00B6146D" w:rsidP="001C5C86">
            <w:pPr>
              <w:pStyle w:val="TAL"/>
            </w:pPr>
            <w:r>
              <w:t>Nokia</w:t>
            </w:r>
          </w:p>
        </w:tc>
      </w:tr>
      <w:tr w:rsidR="0048267C" w14:paraId="358B07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17AE6A" w14:textId="4855BBD0" w:rsidR="0048267C" w:rsidRDefault="00B6146D" w:rsidP="001C5C86">
            <w:pPr>
              <w:pStyle w:val="TAL"/>
            </w:pPr>
            <w:r>
              <w:t>Nokia Shanghai Bell</w:t>
            </w:r>
          </w:p>
        </w:tc>
      </w:tr>
      <w:tr w:rsidR="0048267C" w14:paraId="46A36C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34D26" w14:textId="6025C5A8" w:rsidR="0048267C" w:rsidRDefault="006D1E89" w:rsidP="001C5C86">
            <w:pPr>
              <w:pStyle w:val="TAL"/>
            </w:pPr>
            <w:r>
              <w:t>Ericsson</w:t>
            </w:r>
          </w:p>
        </w:tc>
      </w:tr>
      <w:tr w:rsidR="0048267C" w14:paraId="6EF5BC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C921" w14:textId="025F6B13" w:rsidR="0048267C" w:rsidRDefault="00EE2E62" w:rsidP="001C5C86">
            <w:pPr>
              <w:pStyle w:val="TAL"/>
            </w:pPr>
            <w:r>
              <w:t>Verizon</w:t>
            </w:r>
          </w:p>
        </w:tc>
      </w:tr>
      <w:tr w:rsidR="00025316" w14:paraId="25A3EF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E29BC" w14:textId="74122D0C" w:rsidR="00025316" w:rsidRDefault="00EE2E62" w:rsidP="001C5C86">
            <w:pPr>
              <w:pStyle w:val="TAL"/>
            </w:pPr>
            <w:r>
              <w:t>AT&amp;T</w:t>
            </w:r>
          </w:p>
        </w:tc>
      </w:tr>
      <w:tr w:rsidR="00025316" w14:paraId="6C8B84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5E8AA" w14:textId="3DC02C32" w:rsidR="00025316" w:rsidRDefault="00EE2E62" w:rsidP="001C5C86">
            <w:pPr>
              <w:pStyle w:val="TAL"/>
            </w:pPr>
            <w:r>
              <w:t>Orange</w:t>
            </w:r>
          </w:p>
        </w:tc>
      </w:tr>
      <w:tr w:rsidR="00DA260B" w14:paraId="5172BC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B798EE" w14:textId="12DD7B76" w:rsidR="00DA260B" w:rsidRDefault="00DA260B" w:rsidP="001C5C86">
            <w:pPr>
              <w:pStyle w:val="TAL"/>
            </w:pPr>
            <w:r>
              <w:t>Sprint</w:t>
            </w:r>
          </w:p>
        </w:tc>
      </w:tr>
      <w:tr w:rsidR="00222CE7" w14:paraId="1FDB9D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F9EBE6" w14:textId="725AB1A1" w:rsidR="00222CE7" w:rsidRDefault="00222CE7" w:rsidP="001C5C86">
            <w:pPr>
              <w:pStyle w:val="TAL"/>
            </w:pPr>
            <w:r>
              <w:t>Vodafone</w:t>
            </w:r>
          </w:p>
        </w:tc>
      </w:tr>
      <w:tr w:rsidR="00222CE7" w14:paraId="7DFF42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243482" w14:textId="7064FA47" w:rsidR="00222CE7" w:rsidRDefault="00222CE7" w:rsidP="001C5C86">
            <w:pPr>
              <w:pStyle w:val="TAL"/>
            </w:pPr>
            <w:r>
              <w:t>Telecom Italia</w:t>
            </w:r>
          </w:p>
        </w:tc>
      </w:tr>
      <w:tr w:rsidR="005C0E7D" w14:paraId="424F2A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7D479" w14:textId="0B7D389C" w:rsidR="005C0E7D" w:rsidRDefault="005C0E7D" w:rsidP="001C5C86">
            <w:pPr>
              <w:pStyle w:val="TAL"/>
            </w:pPr>
            <w:r>
              <w:t>HPE</w:t>
            </w:r>
          </w:p>
        </w:tc>
      </w:tr>
      <w:tr w:rsidR="005C0E7D" w14:paraId="09FE68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E9E5F" w14:textId="727D5320" w:rsidR="005C0E7D" w:rsidRDefault="005C0E7D" w:rsidP="001C5C86">
            <w:pPr>
              <w:pStyle w:val="TAL"/>
            </w:pPr>
            <w:r>
              <w:t>Deutsche Telekom</w:t>
            </w:r>
          </w:p>
        </w:tc>
      </w:tr>
    </w:tbl>
    <w:p w14:paraId="3F6D75D4" w14:textId="77777777" w:rsidR="00067741" w:rsidRDefault="00067741" w:rsidP="00067741"/>
    <w:p w14:paraId="654E1A7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E4454" w14:textId="77777777" w:rsidR="004C0371" w:rsidRDefault="004C0371">
      <w:r>
        <w:separator/>
      </w:r>
    </w:p>
  </w:endnote>
  <w:endnote w:type="continuationSeparator" w:id="0">
    <w:p w14:paraId="3C518BC0" w14:textId="77777777" w:rsidR="004C0371" w:rsidRDefault="004C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B1AC1" w14:textId="77777777" w:rsidR="004C0371" w:rsidRDefault="004C0371">
      <w:r>
        <w:separator/>
      </w:r>
    </w:p>
  </w:footnote>
  <w:footnote w:type="continuationSeparator" w:id="0">
    <w:p w14:paraId="00BA7B52" w14:textId="77777777" w:rsidR="004C0371" w:rsidRDefault="004C0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E99"/>
    <w:rsid w:val="0001220A"/>
    <w:rsid w:val="000132D1"/>
    <w:rsid w:val="000205C5"/>
    <w:rsid w:val="00025316"/>
    <w:rsid w:val="00037C06"/>
    <w:rsid w:val="00044DAE"/>
    <w:rsid w:val="00052BF8"/>
    <w:rsid w:val="00054DDE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6E2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035D"/>
    <w:rsid w:val="001C5C86"/>
    <w:rsid w:val="001C718D"/>
    <w:rsid w:val="001F7EB4"/>
    <w:rsid w:val="002000C2"/>
    <w:rsid w:val="00205F25"/>
    <w:rsid w:val="00221B1E"/>
    <w:rsid w:val="00222CE7"/>
    <w:rsid w:val="00235E65"/>
    <w:rsid w:val="00237AFD"/>
    <w:rsid w:val="00240DCD"/>
    <w:rsid w:val="00242BDB"/>
    <w:rsid w:val="0024786B"/>
    <w:rsid w:val="00251D80"/>
    <w:rsid w:val="002640E5"/>
    <w:rsid w:val="0026436F"/>
    <w:rsid w:val="0026606E"/>
    <w:rsid w:val="00276403"/>
    <w:rsid w:val="00293CD7"/>
    <w:rsid w:val="002E6A7D"/>
    <w:rsid w:val="002E7A9E"/>
    <w:rsid w:val="002F1DE7"/>
    <w:rsid w:val="002F3C41"/>
    <w:rsid w:val="002F6C5C"/>
    <w:rsid w:val="0030045C"/>
    <w:rsid w:val="003205AD"/>
    <w:rsid w:val="00323FC8"/>
    <w:rsid w:val="0033027D"/>
    <w:rsid w:val="00335FB2"/>
    <w:rsid w:val="00344158"/>
    <w:rsid w:val="00355CB6"/>
    <w:rsid w:val="00361A4D"/>
    <w:rsid w:val="0038182E"/>
    <w:rsid w:val="0038516D"/>
    <w:rsid w:val="003869D7"/>
    <w:rsid w:val="003A1EB0"/>
    <w:rsid w:val="003A21F2"/>
    <w:rsid w:val="003C0F14"/>
    <w:rsid w:val="003C2DA6"/>
    <w:rsid w:val="003C6DA6"/>
    <w:rsid w:val="003D2781"/>
    <w:rsid w:val="003D62A9"/>
    <w:rsid w:val="003E06E4"/>
    <w:rsid w:val="003F268E"/>
    <w:rsid w:val="003F6B4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48D5"/>
    <w:rsid w:val="00455DE4"/>
    <w:rsid w:val="004759F5"/>
    <w:rsid w:val="00475D42"/>
    <w:rsid w:val="0048267C"/>
    <w:rsid w:val="004876B9"/>
    <w:rsid w:val="00493A79"/>
    <w:rsid w:val="00495840"/>
    <w:rsid w:val="004A40BE"/>
    <w:rsid w:val="004A6A60"/>
    <w:rsid w:val="004C0371"/>
    <w:rsid w:val="004C634D"/>
    <w:rsid w:val="004D24B9"/>
    <w:rsid w:val="004E2CE2"/>
    <w:rsid w:val="004E5172"/>
    <w:rsid w:val="004E6F8A"/>
    <w:rsid w:val="00502CD2"/>
    <w:rsid w:val="00504E33"/>
    <w:rsid w:val="005109F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0E7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1FB7"/>
    <w:rsid w:val="00653C78"/>
    <w:rsid w:val="00654893"/>
    <w:rsid w:val="00671BBB"/>
    <w:rsid w:val="00682237"/>
    <w:rsid w:val="006A0EF8"/>
    <w:rsid w:val="006A45BA"/>
    <w:rsid w:val="006B4280"/>
    <w:rsid w:val="006B4B1C"/>
    <w:rsid w:val="006C4991"/>
    <w:rsid w:val="006C4F9C"/>
    <w:rsid w:val="006D1E89"/>
    <w:rsid w:val="006E0F19"/>
    <w:rsid w:val="006E1FDA"/>
    <w:rsid w:val="006E39B5"/>
    <w:rsid w:val="006E5E87"/>
    <w:rsid w:val="00706A1A"/>
    <w:rsid w:val="00707673"/>
    <w:rsid w:val="007162BE"/>
    <w:rsid w:val="00722267"/>
    <w:rsid w:val="0072635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6987"/>
    <w:rsid w:val="007F522E"/>
    <w:rsid w:val="007F7421"/>
    <w:rsid w:val="00801F7F"/>
    <w:rsid w:val="00813C1F"/>
    <w:rsid w:val="00814F41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79B"/>
    <w:rsid w:val="009A0ACB"/>
    <w:rsid w:val="009A0B51"/>
    <w:rsid w:val="009A1024"/>
    <w:rsid w:val="009A3BC4"/>
    <w:rsid w:val="009A527F"/>
    <w:rsid w:val="009B1936"/>
    <w:rsid w:val="009B3A56"/>
    <w:rsid w:val="009B493F"/>
    <w:rsid w:val="009C2977"/>
    <w:rsid w:val="009C2DCC"/>
    <w:rsid w:val="009E6B04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A9B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06C6"/>
    <w:rsid w:val="00AC4FAD"/>
    <w:rsid w:val="00AD0751"/>
    <w:rsid w:val="00AD77C4"/>
    <w:rsid w:val="00AE25BF"/>
    <w:rsid w:val="00AE693F"/>
    <w:rsid w:val="00AF0C13"/>
    <w:rsid w:val="00B03AF5"/>
    <w:rsid w:val="00B03C01"/>
    <w:rsid w:val="00B052CE"/>
    <w:rsid w:val="00B078D6"/>
    <w:rsid w:val="00B1248D"/>
    <w:rsid w:val="00B14709"/>
    <w:rsid w:val="00B2743D"/>
    <w:rsid w:val="00B3015C"/>
    <w:rsid w:val="00B344D8"/>
    <w:rsid w:val="00B3488A"/>
    <w:rsid w:val="00B50423"/>
    <w:rsid w:val="00B567D1"/>
    <w:rsid w:val="00B6146D"/>
    <w:rsid w:val="00B61D83"/>
    <w:rsid w:val="00B73B4C"/>
    <w:rsid w:val="00B73F75"/>
    <w:rsid w:val="00B839BA"/>
    <w:rsid w:val="00B90CE6"/>
    <w:rsid w:val="00B96481"/>
    <w:rsid w:val="00BA3A53"/>
    <w:rsid w:val="00BA4095"/>
    <w:rsid w:val="00BA5B43"/>
    <w:rsid w:val="00BB5EBF"/>
    <w:rsid w:val="00BC59F4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3BA"/>
    <w:rsid w:val="00C9502A"/>
    <w:rsid w:val="00CA0968"/>
    <w:rsid w:val="00CA168E"/>
    <w:rsid w:val="00CB4236"/>
    <w:rsid w:val="00CC459E"/>
    <w:rsid w:val="00CC72A4"/>
    <w:rsid w:val="00CD3153"/>
    <w:rsid w:val="00CF6810"/>
    <w:rsid w:val="00D06117"/>
    <w:rsid w:val="00D21EF2"/>
    <w:rsid w:val="00D31CC8"/>
    <w:rsid w:val="00D32678"/>
    <w:rsid w:val="00D521C1"/>
    <w:rsid w:val="00D5664E"/>
    <w:rsid w:val="00D62FFB"/>
    <w:rsid w:val="00D71F40"/>
    <w:rsid w:val="00D77416"/>
    <w:rsid w:val="00D80FC6"/>
    <w:rsid w:val="00D94917"/>
    <w:rsid w:val="00DA260B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07E"/>
    <w:rsid w:val="00E90B85"/>
    <w:rsid w:val="00E91679"/>
    <w:rsid w:val="00E92452"/>
    <w:rsid w:val="00E94CC1"/>
    <w:rsid w:val="00E96431"/>
    <w:rsid w:val="00EC3039"/>
    <w:rsid w:val="00EC5235"/>
    <w:rsid w:val="00ED58CB"/>
    <w:rsid w:val="00ED6B03"/>
    <w:rsid w:val="00ED7A5B"/>
    <w:rsid w:val="00EE2E62"/>
    <w:rsid w:val="00F07C92"/>
    <w:rsid w:val="00F138AB"/>
    <w:rsid w:val="00F13F68"/>
    <w:rsid w:val="00F147C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46AF"/>
    <w:rsid w:val="00F976A9"/>
    <w:rsid w:val="00FB127E"/>
    <w:rsid w:val="00FC0804"/>
    <w:rsid w:val="00FC3B6D"/>
    <w:rsid w:val="00FD3A4E"/>
    <w:rsid w:val="00FF3F0C"/>
    <w:rsid w:val="00FF4FDA"/>
    <w:rsid w:val="00FF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5D0DA5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42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04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04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04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4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4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423"/>
    <w:pPr>
      <w:outlineLvl w:val="5"/>
    </w:pPr>
  </w:style>
  <w:style w:type="paragraph" w:styleId="Heading7">
    <w:name w:val="heading 7"/>
    <w:basedOn w:val="H6"/>
    <w:next w:val="Normal"/>
    <w:qFormat/>
    <w:rsid w:val="00B50423"/>
    <w:pPr>
      <w:outlineLvl w:val="6"/>
    </w:pPr>
  </w:style>
  <w:style w:type="paragraph" w:styleId="Heading8">
    <w:name w:val="heading 8"/>
    <w:basedOn w:val="Heading1"/>
    <w:next w:val="Normal"/>
    <w:qFormat/>
    <w:rsid w:val="00B504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42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042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04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042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0423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4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04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0423"/>
    <w:pPr>
      <w:ind w:left="1701" w:hanging="1701"/>
    </w:pPr>
  </w:style>
  <w:style w:type="paragraph" w:styleId="TOC4">
    <w:name w:val="toc 4"/>
    <w:basedOn w:val="TOC3"/>
    <w:semiHidden/>
    <w:rsid w:val="00B50423"/>
    <w:pPr>
      <w:ind w:left="1418" w:hanging="1418"/>
    </w:pPr>
  </w:style>
  <w:style w:type="paragraph" w:styleId="TOC3">
    <w:name w:val="toc 3"/>
    <w:basedOn w:val="TOC2"/>
    <w:semiHidden/>
    <w:rsid w:val="00B50423"/>
    <w:pPr>
      <w:ind w:left="1134" w:hanging="1134"/>
    </w:pPr>
  </w:style>
  <w:style w:type="paragraph" w:styleId="TOC2">
    <w:name w:val="toc 2"/>
    <w:basedOn w:val="TOC1"/>
    <w:semiHidden/>
    <w:rsid w:val="00B504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423"/>
    <w:pPr>
      <w:ind w:left="284"/>
    </w:pPr>
  </w:style>
  <w:style w:type="paragraph" w:styleId="Index1">
    <w:name w:val="index 1"/>
    <w:basedOn w:val="Normal"/>
    <w:semiHidden/>
    <w:rsid w:val="00B50423"/>
    <w:pPr>
      <w:keepLines/>
      <w:spacing w:after="0"/>
    </w:pPr>
  </w:style>
  <w:style w:type="paragraph" w:customStyle="1" w:styleId="ZH">
    <w:name w:val="ZH"/>
    <w:rsid w:val="00B504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0423"/>
    <w:pPr>
      <w:outlineLvl w:val="9"/>
    </w:pPr>
  </w:style>
  <w:style w:type="paragraph" w:styleId="ListNumber2">
    <w:name w:val="List Number 2"/>
    <w:basedOn w:val="ListNumber"/>
    <w:rsid w:val="00B50423"/>
    <w:pPr>
      <w:ind w:left="851"/>
    </w:pPr>
  </w:style>
  <w:style w:type="character" w:styleId="FootnoteReference">
    <w:name w:val="footnote reference"/>
    <w:basedOn w:val="DefaultParagraphFont"/>
    <w:semiHidden/>
    <w:rsid w:val="00B50423"/>
    <w:rPr>
      <w:b/>
      <w:position w:val="6"/>
      <w:sz w:val="16"/>
    </w:rPr>
  </w:style>
  <w:style w:type="paragraph" w:styleId="FootnoteText">
    <w:name w:val="footnote text"/>
    <w:basedOn w:val="Normal"/>
    <w:semiHidden/>
    <w:rsid w:val="00B5042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0423"/>
    <w:pPr>
      <w:jc w:val="center"/>
    </w:pPr>
  </w:style>
  <w:style w:type="paragraph" w:customStyle="1" w:styleId="TF">
    <w:name w:val="TF"/>
    <w:basedOn w:val="TH"/>
    <w:rsid w:val="00B50423"/>
    <w:pPr>
      <w:keepNext w:val="0"/>
      <w:spacing w:before="0" w:after="240"/>
    </w:pPr>
  </w:style>
  <w:style w:type="paragraph" w:customStyle="1" w:styleId="NO">
    <w:name w:val="NO"/>
    <w:basedOn w:val="Normal"/>
    <w:rsid w:val="00B50423"/>
    <w:pPr>
      <w:keepLines/>
      <w:ind w:left="1135" w:hanging="851"/>
    </w:pPr>
  </w:style>
  <w:style w:type="paragraph" w:styleId="TOC9">
    <w:name w:val="toc 9"/>
    <w:basedOn w:val="TOC8"/>
    <w:semiHidden/>
    <w:rsid w:val="00B50423"/>
    <w:pPr>
      <w:ind w:left="1418" w:hanging="1418"/>
    </w:pPr>
  </w:style>
  <w:style w:type="paragraph" w:customStyle="1" w:styleId="EX">
    <w:name w:val="EX"/>
    <w:basedOn w:val="Normal"/>
    <w:rsid w:val="00B50423"/>
    <w:pPr>
      <w:keepLines/>
      <w:ind w:left="1702" w:hanging="1418"/>
    </w:pPr>
  </w:style>
  <w:style w:type="paragraph" w:customStyle="1" w:styleId="FP">
    <w:name w:val="FP"/>
    <w:basedOn w:val="Normal"/>
    <w:rsid w:val="00B50423"/>
    <w:pPr>
      <w:spacing w:after="0"/>
    </w:pPr>
  </w:style>
  <w:style w:type="paragraph" w:customStyle="1" w:styleId="LD">
    <w:name w:val="LD"/>
    <w:rsid w:val="00B504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0423"/>
    <w:pPr>
      <w:spacing w:after="0"/>
    </w:pPr>
  </w:style>
  <w:style w:type="paragraph" w:customStyle="1" w:styleId="EW">
    <w:name w:val="EW"/>
    <w:basedOn w:val="EX"/>
    <w:rsid w:val="00B50423"/>
    <w:pPr>
      <w:spacing w:after="0"/>
    </w:pPr>
  </w:style>
  <w:style w:type="paragraph" w:styleId="TOC6">
    <w:name w:val="toc 6"/>
    <w:basedOn w:val="TOC5"/>
    <w:next w:val="Normal"/>
    <w:semiHidden/>
    <w:rsid w:val="00B50423"/>
    <w:pPr>
      <w:ind w:left="1985" w:hanging="1985"/>
    </w:pPr>
  </w:style>
  <w:style w:type="paragraph" w:styleId="TOC7">
    <w:name w:val="toc 7"/>
    <w:basedOn w:val="TOC6"/>
    <w:next w:val="Normal"/>
    <w:semiHidden/>
    <w:rsid w:val="00B50423"/>
    <w:pPr>
      <w:ind w:left="2268" w:hanging="2268"/>
    </w:pPr>
  </w:style>
  <w:style w:type="paragraph" w:styleId="ListBullet2">
    <w:name w:val="List Bullet 2"/>
    <w:basedOn w:val="ListBullet"/>
    <w:rsid w:val="00B50423"/>
    <w:pPr>
      <w:ind w:left="851"/>
    </w:pPr>
  </w:style>
  <w:style w:type="paragraph" w:styleId="ListBullet3">
    <w:name w:val="List Bullet 3"/>
    <w:basedOn w:val="ListBullet2"/>
    <w:rsid w:val="00B50423"/>
    <w:pPr>
      <w:ind w:left="1135"/>
    </w:pPr>
  </w:style>
  <w:style w:type="paragraph" w:styleId="ListNumber">
    <w:name w:val="List Number"/>
    <w:basedOn w:val="List"/>
    <w:rsid w:val="00B50423"/>
  </w:style>
  <w:style w:type="paragraph" w:customStyle="1" w:styleId="EQ">
    <w:name w:val="EQ"/>
    <w:basedOn w:val="Normal"/>
    <w:next w:val="Normal"/>
    <w:rsid w:val="00B504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04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04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4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0423"/>
    <w:pPr>
      <w:jc w:val="right"/>
    </w:pPr>
  </w:style>
  <w:style w:type="paragraph" w:customStyle="1" w:styleId="H6">
    <w:name w:val="H6"/>
    <w:basedOn w:val="Heading5"/>
    <w:next w:val="Normal"/>
    <w:rsid w:val="00B504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0423"/>
    <w:pPr>
      <w:ind w:left="851" w:hanging="851"/>
    </w:pPr>
  </w:style>
  <w:style w:type="paragraph" w:customStyle="1" w:styleId="ZA">
    <w:name w:val="ZA"/>
    <w:rsid w:val="00B504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04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04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04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0423"/>
    <w:pPr>
      <w:framePr w:wrap="notBeside" w:y="16161"/>
    </w:pPr>
  </w:style>
  <w:style w:type="character" w:customStyle="1" w:styleId="ZGSM">
    <w:name w:val="ZGSM"/>
    <w:rsid w:val="00B50423"/>
  </w:style>
  <w:style w:type="paragraph" w:styleId="List2">
    <w:name w:val="List 2"/>
    <w:basedOn w:val="List"/>
    <w:rsid w:val="00B50423"/>
    <w:pPr>
      <w:ind w:left="851"/>
    </w:pPr>
  </w:style>
  <w:style w:type="paragraph" w:customStyle="1" w:styleId="ZG">
    <w:name w:val="ZG"/>
    <w:rsid w:val="00B504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0423"/>
    <w:pPr>
      <w:ind w:left="1135"/>
    </w:pPr>
  </w:style>
  <w:style w:type="paragraph" w:styleId="List4">
    <w:name w:val="List 4"/>
    <w:basedOn w:val="List3"/>
    <w:rsid w:val="00B50423"/>
    <w:pPr>
      <w:ind w:left="1418"/>
    </w:pPr>
  </w:style>
  <w:style w:type="paragraph" w:styleId="List5">
    <w:name w:val="List 5"/>
    <w:basedOn w:val="List4"/>
    <w:rsid w:val="00B50423"/>
    <w:pPr>
      <w:ind w:left="1702"/>
    </w:pPr>
  </w:style>
  <w:style w:type="paragraph" w:customStyle="1" w:styleId="EditorsNote">
    <w:name w:val="Editor's Note"/>
    <w:basedOn w:val="NO"/>
    <w:rsid w:val="00B50423"/>
    <w:rPr>
      <w:color w:val="FF0000"/>
    </w:rPr>
  </w:style>
  <w:style w:type="paragraph" w:styleId="List">
    <w:name w:val="List"/>
    <w:basedOn w:val="Normal"/>
    <w:rsid w:val="00B50423"/>
    <w:pPr>
      <w:ind w:left="568" w:hanging="284"/>
    </w:pPr>
  </w:style>
  <w:style w:type="paragraph" w:styleId="ListBullet">
    <w:name w:val="List Bullet"/>
    <w:basedOn w:val="List"/>
    <w:rsid w:val="00B50423"/>
  </w:style>
  <w:style w:type="paragraph" w:styleId="ListBullet4">
    <w:name w:val="List Bullet 4"/>
    <w:basedOn w:val="ListBullet3"/>
    <w:rsid w:val="00B50423"/>
    <w:pPr>
      <w:ind w:left="1418"/>
    </w:pPr>
  </w:style>
  <w:style w:type="paragraph" w:styleId="ListBullet5">
    <w:name w:val="List Bullet 5"/>
    <w:basedOn w:val="ListBullet4"/>
    <w:rsid w:val="00B50423"/>
    <w:pPr>
      <w:ind w:left="1702"/>
    </w:pPr>
  </w:style>
  <w:style w:type="paragraph" w:customStyle="1" w:styleId="B1">
    <w:name w:val="B1"/>
    <w:basedOn w:val="List"/>
    <w:rsid w:val="00B50423"/>
  </w:style>
  <w:style w:type="paragraph" w:customStyle="1" w:styleId="B2">
    <w:name w:val="B2"/>
    <w:basedOn w:val="List2"/>
    <w:rsid w:val="00B50423"/>
  </w:style>
  <w:style w:type="paragraph" w:customStyle="1" w:styleId="B3">
    <w:name w:val="B3"/>
    <w:basedOn w:val="List3"/>
    <w:rsid w:val="00B50423"/>
  </w:style>
  <w:style w:type="paragraph" w:customStyle="1" w:styleId="B4">
    <w:name w:val="B4"/>
    <w:basedOn w:val="List4"/>
    <w:rsid w:val="00B50423"/>
  </w:style>
  <w:style w:type="paragraph" w:customStyle="1" w:styleId="B5">
    <w:name w:val="B5"/>
    <w:basedOn w:val="List5"/>
    <w:rsid w:val="00B50423"/>
  </w:style>
  <w:style w:type="paragraph" w:styleId="Footer">
    <w:name w:val="footer"/>
    <w:basedOn w:val="Header"/>
    <w:rsid w:val="00B50423"/>
    <w:pPr>
      <w:jc w:val="center"/>
    </w:pPr>
    <w:rPr>
      <w:i/>
    </w:rPr>
  </w:style>
  <w:style w:type="paragraph" w:customStyle="1" w:styleId="ZTD">
    <w:name w:val="ZTD"/>
    <w:basedOn w:val="ZB"/>
    <w:rsid w:val="00B5042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4AAFA-7DBE-4578-B50C-EFD923701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B9A964-A4FA-4575-B3DC-9DD6D5812C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5BC63D8-C291-4D0C-BFE1-9BD02C053F0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8B81C7-C4A2-454F-9C8F-62D8B996E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60F945-118D-4473-9336-B980942AF50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EBDF9E7-CA24-4B96-9ACC-FAAB44BB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3137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</cp:lastModifiedBy>
  <cp:revision>4</cp:revision>
  <cp:lastPrinted>2000-02-29T10:31:00Z</cp:lastPrinted>
  <dcterms:created xsi:type="dcterms:W3CDTF">2019-09-11T09:18:00Z</dcterms:created>
  <dcterms:modified xsi:type="dcterms:W3CDTF">2019-09-18T12:22:00Z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1559575013</vt:lpwstr>
  </property>
  <property fmtid="{D5CDD505-2E9C-101B-9397-08002B2CF9AE}" pid="8" name="_2015_ms_pID_725343">
    <vt:lpwstr>(2)EZFqSVaEtzg7TPtxKpiri3y2s2/mCGAgbfMRAg0qkfCy9tD7pzwXebfrZYNLLygBFMDiBl86
PVEZwXULKD4ycjvnCW+pRJnTBibThnyFmBbfrqYZ51efL99IEEFM8AqV4RxD+JbLblJ7f76a
Jje1AMOb1flp/l5//rMi1wXOYT8w8ABOPGUVQiWyeyM41t4nJSO5Z/4EjAQJ4bvmy24ZEr33
2eLW0ceDo91DgfYCrj</vt:lpwstr>
  </property>
  <property fmtid="{D5CDD505-2E9C-101B-9397-08002B2CF9AE}" pid="9" name="_2015_ms_pID_7253431">
    <vt:lpwstr>4METNkbYut9clbmcHnUmnar4lLwcS7IlSRQW2/KmM3IbBfkHZOwjyZ
u8oZU5zrn4bDrW2nWBw0W/W+VE5db389XE3Az7G5iks3GDehEEdFn8ALb1lRo8fAZdBqbzon
VLViBgyFlzVC0+rmgS8SYl/94K8QUCglcy1LhK766unynV9ghc+qUYuWdDGg1VK7Aso=</vt:lpwstr>
  </property>
  <property fmtid="{D5CDD505-2E9C-101B-9397-08002B2CF9AE}" pid="10" name="ContentTypeId">
    <vt:lpwstr>0x01010040A2008719D3F141A5F7A17F951BF887</vt:lpwstr>
  </property>
</Properties>
</file>